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C5C" w:rsidRPr="00122C62" w:rsidRDefault="00606C5C" w:rsidP="00606C5C">
      <w:pPr>
        <w:pStyle w:val="Odstavecseseznamem"/>
        <w:ind w:left="1440"/>
        <w:jc w:val="right"/>
        <w:rPr>
          <w:rFonts w:asciiTheme="minorHAnsi" w:hAnsiTheme="minorHAnsi"/>
          <w:b/>
          <w:color w:val="000000"/>
          <w:sz w:val="20"/>
          <w:szCs w:val="20"/>
        </w:rPr>
      </w:pPr>
      <w:r w:rsidRPr="00122C62">
        <w:rPr>
          <w:rFonts w:asciiTheme="minorHAnsi" w:hAnsiTheme="minorHAnsi"/>
          <w:b/>
          <w:color w:val="000000"/>
          <w:sz w:val="20"/>
          <w:szCs w:val="20"/>
        </w:rPr>
        <w:t>Způsob úpravy ceny při změně rozsahu údržby</w:t>
      </w:r>
    </w:p>
    <w:p w:rsidR="00074E03" w:rsidRPr="00C02B77" w:rsidRDefault="00074E03">
      <w:pPr>
        <w:rPr>
          <w:sz w:val="24"/>
          <w:szCs w:val="24"/>
        </w:rPr>
      </w:pPr>
    </w:p>
    <w:p w:rsidR="00606C5C" w:rsidRPr="00C02B77" w:rsidRDefault="00606C5C">
      <w:pPr>
        <w:rPr>
          <w:b/>
          <w:sz w:val="24"/>
          <w:szCs w:val="24"/>
        </w:rPr>
      </w:pPr>
      <w:r w:rsidRPr="00C02B77">
        <w:rPr>
          <w:b/>
          <w:sz w:val="24"/>
          <w:szCs w:val="24"/>
        </w:rPr>
        <w:t>Úprava ceny</w:t>
      </w:r>
    </w:p>
    <w:p w:rsidR="00606C5C" w:rsidRPr="00C02B77" w:rsidRDefault="00606C5C" w:rsidP="00606C5C">
      <w:pPr>
        <w:pStyle w:val="Style17"/>
        <w:shd w:val="clear" w:color="auto" w:fill="auto"/>
        <w:spacing w:line="360" w:lineRule="exact"/>
        <w:ind w:left="400"/>
        <w:rPr>
          <w:sz w:val="24"/>
          <w:szCs w:val="24"/>
        </w:rPr>
      </w:pPr>
      <w:r w:rsidRPr="00C02B77">
        <w:rPr>
          <w:rStyle w:val="CharStyle18"/>
          <w:b/>
          <w:bCs/>
          <w:color w:val="000000"/>
          <w:sz w:val="24"/>
          <w:szCs w:val="24"/>
        </w:rPr>
        <w:t>Výchozími parametry pro úpravu ceny jsou:</w:t>
      </w:r>
    </w:p>
    <w:p w:rsidR="00606C5C" w:rsidRPr="00C02B77" w:rsidRDefault="00606C5C" w:rsidP="00606C5C">
      <w:pPr>
        <w:pStyle w:val="Style6"/>
        <w:numPr>
          <w:ilvl w:val="0"/>
          <w:numId w:val="2"/>
        </w:numPr>
        <w:shd w:val="clear" w:color="auto" w:fill="auto"/>
        <w:tabs>
          <w:tab w:val="left" w:pos="320"/>
        </w:tabs>
        <w:spacing w:before="0" w:line="360" w:lineRule="exact"/>
        <w:ind w:left="400" w:hanging="400"/>
        <w:jc w:val="both"/>
        <w:rPr>
          <w:sz w:val="24"/>
          <w:szCs w:val="24"/>
        </w:rPr>
      </w:pPr>
      <w:r w:rsidRPr="00C02B77">
        <w:rPr>
          <w:rStyle w:val="CharStyle7"/>
          <w:color w:val="000000"/>
          <w:sz w:val="24"/>
          <w:szCs w:val="24"/>
        </w:rPr>
        <w:t>cena údržby nabídnutá uchazečem za rok</w:t>
      </w:r>
    </w:p>
    <w:p w:rsidR="00606C5C" w:rsidRPr="00C02B77" w:rsidRDefault="00606C5C" w:rsidP="00606C5C">
      <w:pPr>
        <w:pStyle w:val="Style6"/>
        <w:numPr>
          <w:ilvl w:val="0"/>
          <w:numId w:val="2"/>
        </w:numPr>
        <w:shd w:val="clear" w:color="auto" w:fill="auto"/>
        <w:tabs>
          <w:tab w:val="left" w:pos="320"/>
        </w:tabs>
        <w:spacing w:before="0" w:line="360" w:lineRule="exact"/>
        <w:ind w:left="400" w:hanging="400"/>
        <w:jc w:val="both"/>
        <w:rPr>
          <w:sz w:val="24"/>
          <w:szCs w:val="24"/>
        </w:rPr>
      </w:pPr>
      <w:r w:rsidRPr="00C02B77">
        <w:rPr>
          <w:rStyle w:val="CharStyle7"/>
          <w:color w:val="000000"/>
          <w:sz w:val="24"/>
          <w:szCs w:val="24"/>
        </w:rPr>
        <w:t xml:space="preserve">rozsah zařízení definovaný počtem návěstidel SSZ uchazeče </w:t>
      </w:r>
      <w:r w:rsidRPr="005912ED">
        <w:rPr>
          <w:rStyle w:val="CharStyle7"/>
          <w:color w:val="000000"/>
          <w:sz w:val="24"/>
          <w:szCs w:val="24"/>
        </w:rPr>
        <w:t xml:space="preserve">tj. </w:t>
      </w:r>
      <w:r w:rsidR="00670EB8">
        <w:rPr>
          <w:rStyle w:val="CharStyle21"/>
          <w:color w:val="000000"/>
          <w:sz w:val="24"/>
          <w:szCs w:val="24"/>
        </w:rPr>
        <w:t>383</w:t>
      </w:r>
    </w:p>
    <w:p w:rsidR="00606C5C" w:rsidRPr="00C02B77" w:rsidRDefault="00606C5C" w:rsidP="00606C5C">
      <w:pPr>
        <w:pStyle w:val="Style6"/>
        <w:numPr>
          <w:ilvl w:val="0"/>
          <w:numId w:val="2"/>
        </w:numPr>
        <w:shd w:val="clear" w:color="auto" w:fill="auto"/>
        <w:tabs>
          <w:tab w:val="left" w:pos="320"/>
        </w:tabs>
        <w:spacing w:before="0" w:line="360" w:lineRule="exact"/>
        <w:ind w:left="400" w:hanging="400"/>
        <w:jc w:val="both"/>
        <w:rPr>
          <w:sz w:val="24"/>
          <w:szCs w:val="24"/>
        </w:rPr>
      </w:pPr>
      <w:r w:rsidRPr="00C02B77">
        <w:rPr>
          <w:rStyle w:val="CharStyle7"/>
          <w:color w:val="000000"/>
          <w:sz w:val="24"/>
          <w:szCs w:val="24"/>
        </w:rPr>
        <w:t xml:space="preserve">fixními náklady údržby dle kalkulace uchazeče ve výši </w:t>
      </w:r>
      <w:r w:rsidRPr="00FE53F7">
        <w:rPr>
          <w:rStyle w:val="CharStyle7"/>
          <w:color w:val="000000"/>
          <w:sz w:val="24"/>
          <w:szCs w:val="24"/>
        </w:rPr>
        <w:t>22%</w:t>
      </w:r>
      <w:r w:rsidRPr="00C02B77">
        <w:rPr>
          <w:rStyle w:val="CharStyle7"/>
          <w:color w:val="000000"/>
          <w:sz w:val="24"/>
          <w:szCs w:val="24"/>
        </w:rPr>
        <w:t xml:space="preserve"> celkových nákladů údržby</w:t>
      </w:r>
    </w:p>
    <w:p w:rsidR="00606C5C" w:rsidRPr="00C02B77" w:rsidRDefault="00606C5C" w:rsidP="00606C5C">
      <w:pPr>
        <w:pStyle w:val="Style6"/>
        <w:numPr>
          <w:ilvl w:val="0"/>
          <w:numId w:val="2"/>
        </w:numPr>
        <w:shd w:val="clear" w:color="auto" w:fill="auto"/>
        <w:tabs>
          <w:tab w:val="left" w:pos="320"/>
        </w:tabs>
        <w:spacing w:before="0" w:line="360" w:lineRule="exact"/>
        <w:ind w:left="400" w:hanging="400"/>
        <w:jc w:val="both"/>
        <w:rPr>
          <w:sz w:val="24"/>
          <w:szCs w:val="24"/>
        </w:rPr>
      </w:pPr>
      <w:r w:rsidRPr="00C02B77">
        <w:rPr>
          <w:rStyle w:val="CharStyle7"/>
          <w:color w:val="000000"/>
          <w:sz w:val="24"/>
          <w:szCs w:val="24"/>
        </w:rPr>
        <w:t>cena údržby platná před změnou rozsahu</w:t>
      </w:r>
    </w:p>
    <w:p w:rsidR="00606C5C" w:rsidRPr="00C02B77" w:rsidRDefault="00606C5C" w:rsidP="00606C5C">
      <w:pPr>
        <w:pStyle w:val="Style6"/>
        <w:numPr>
          <w:ilvl w:val="0"/>
          <w:numId w:val="2"/>
        </w:numPr>
        <w:shd w:val="clear" w:color="auto" w:fill="auto"/>
        <w:tabs>
          <w:tab w:val="left" w:pos="320"/>
        </w:tabs>
        <w:spacing w:before="0" w:after="573" w:line="360" w:lineRule="exact"/>
        <w:ind w:left="400" w:hanging="400"/>
        <w:jc w:val="both"/>
        <w:rPr>
          <w:sz w:val="24"/>
          <w:szCs w:val="24"/>
        </w:rPr>
      </w:pPr>
      <w:r w:rsidRPr="00C02B77">
        <w:rPr>
          <w:rStyle w:val="CharStyle7"/>
          <w:color w:val="000000"/>
          <w:sz w:val="24"/>
          <w:szCs w:val="24"/>
        </w:rPr>
        <w:t xml:space="preserve">počet návěstidel SSZ (dále počet prvků) o který se mění stav dle soutěžního zadání = </w:t>
      </w:r>
      <w:r w:rsidRPr="00C02B77">
        <w:rPr>
          <w:rStyle w:val="CharStyle21"/>
          <w:color w:val="000000"/>
          <w:sz w:val="24"/>
          <w:szCs w:val="24"/>
        </w:rPr>
        <w:t>PP</w:t>
      </w:r>
    </w:p>
    <w:p w:rsidR="00606C5C" w:rsidRPr="00C02B77" w:rsidRDefault="00606C5C" w:rsidP="00606C5C">
      <w:pPr>
        <w:pStyle w:val="Style22"/>
        <w:shd w:val="clear" w:color="auto" w:fill="auto"/>
        <w:spacing w:before="0" w:after="279" w:line="244" w:lineRule="exact"/>
        <w:ind w:left="400"/>
        <w:jc w:val="both"/>
        <w:rPr>
          <w:sz w:val="24"/>
          <w:szCs w:val="24"/>
        </w:rPr>
      </w:pPr>
      <w:bookmarkStart w:id="0" w:name="bookmark12"/>
      <w:r w:rsidRPr="00C02B77">
        <w:rPr>
          <w:rStyle w:val="CharStyle23"/>
          <w:b/>
          <w:bCs/>
          <w:color w:val="000000"/>
          <w:sz w:val="24"/>
          <w:szCs w:val="24"/>
        </w:rPr>
        <w:t>Vzorec pro výpočet nové ceny</w:t>
      </w:r>
      <w:bookmarkStart w:id="1" w:name="_GoBack"/>
      <w:bookmarkEnd w:id="0"/>
      <w:bookmarkEnd w:id="1"/>
    </w:p>
    <w:p w:rsidR="00606C5C" w:rsidRPr="00C02B77" w:rsidRDefault="00606C5C" w:rsidP="00606C5C">
      <w:pPr>
        <w:pStyle w:val="Style24"/>
        <w:numPr>
          <w:ilvl w:val="0"/>
          <w:numId w:val="3"/>
        </w:numPr>
        <w:shd w:val="clear" w:color="auto" w:fill="auto"/>
        <w:tabs>
          <w:tab w:val="left" w:pos="330"/>
        </w:tabs>
        <w:spacing w:before="0"/>
        <w:ind w:left="400"/>
        <w:rPr>
          <w:sz w:val="24"/>
          <w:szCs w:val="24"/>
        </w:rPr>
      </w:pPr>
      <w:r w:rsidRPr="00C02B77">
        <w:rPr>
          <w:rStyle w:val="CharStyle25"/>
          <w:b/>
          <w:bCs/>
          <w:i/>
          <w:iCs/>
          <w:color w:val="000000"/>
          <w:sz w:val="24"/>
          <w:szCs w:val="24"/>
        </w:rPr>
        <w:t>výpočet ceny za údržbu 1 prvku</w:t>
      </w:r>
    </w:p>
    <w:p w:rsidR="00606C5C" w:rsidRPr="00C02B77" w:rsidRDefault="00606C5C" w:rsidP="00606C5C">
      <w:pPr>
        <w:pStyle w:val="Style6"/>
        <w:shd w:val="clear" w:color="auto" w:fill="auto"/>
        <w:spacing w:before="0" w:line="346" w:lineRule="exact"/>
        <w:ind w:left="400" w:hanging="400"/>
        <w:jc w:val="both"/>
        <w:rPr>
          <w:sz w:val="24"/>
          <w:szCs w:val="24"/>
        </w:rPr>
      </w:pPr>
      <w:r w:rsidRPr="00C02B77">
        <w:rPr>
          <w:rStyle w:val="CharStyle21"/>
          <w:color w:val="000000"/>
          <w:sz w:val="24"/>
          <w:szCs w:val="24"/>
        </w:rPr>
        <w:t xml:space="preserve">variabilní část ceny údržby </w:t>
      </w:r>
      <w:r w:rsidRPr="00C02B77">
        <w:rPr>
          <w:rStyle w:val="CharStyle7"/>
          <w:color w:val="000000"/>
          <w:sz w:val="24"/>
          <w:szCs w:val="24"/>
        </w:rPr>
        <w:t xml:space="preserve">= celková cena </w:t>
      </w:r>
      <w:proofErr w:type="gramStart"/>
      <w:r w:rsidRPr="00C02B77">
        <w:rPr>
          <w:rStyle w:val="CharStyle7"/>
          <w:color w:val="000000"/>
          <w:sz w:val="24"/>
          <w:szCs w:val="24"/>
        </w:rPr>
        <w:t>údržby x (1-fixní</w:t>
      </w:r>
      <w:proofErr w:type="gramEnd"/>
      <w:r w:rsidRPr="00C02B77">
        <w:rPr>
          <w:rStyle w:val="CharStyle7"/>
          <w:color w:val="000000"/>
          <w:sz w:val="24"/>
          <w:szCs w:val="24"/>
        </w:rPr>
        <w:t xml:space="preserve"> nákl. údržby/100)</w:t>
      </w:r>
    </w:p>
    <w:p w:rsidR="00606C5C" w:rsidRPr="00C02B77" w:rsidRDefault="00606C5C" w:rsidP="00606C5C">
      <w:pPr>
        <w:pStyle w:val="Style17"/>
        <w:shd w:val="clear" w:color="auto" w:fill="auto"/>
        <w:spacing w:line="346" w:lineRule="exact"/>
        <w:ind w:left="400"/>
        <w:rPr>
          <w:sz w:val="24"/>
          <w:szCs w:val="24"/>
        </w:rPr>
      </w:pPr>
      <w:r w:rsidRPr="00C02B77">
        <w:rPr>
          <w:rStyle w:val="CharStyle18"/>
          <w:b/>
          <w:bCs/>
          <w:color w:val="000000"/>
          <w:sz w:val="24"/>
          <w:szCs w:val="24"/>
        </w:rPr>
        <w:t>variabilní cena údržby vztažená na 1 prvek = variabilní část ceny údržby / počet prvků *)</w:t>
      </w:r>
    </w:p>
    <w:p w:rsidR="00606C5C" w:rsidRPr="00C02B77" w:rsidRDefault="00606C5C" w:rsidP="00606C5C">
      <w:pPr>
        <w:pStyle w:val="Style6"/>
        <w:shd w:val="clear" w:color="auto" w:fill="auto"/>
        <w:spacing w:before="0" w:after="318" w:line="235" w:lineRule="exact"/>
        <w:ind w:left="400" w:hanging="400"/>
        <w:jc w:val="both"/>
        <w:rPr>
          <w:sz w:val="24"/>
          <w:szCs w:val="24"/>
        </w:rPr>
      </w:pPr>
      <w:r w:rsidRPr="00C02B77">
        <w:rPr>
          <w:rStyle w:val="CharStyle7"/>
          <w:color w:val="000000"/>
          <w:sz w:val="24"/>
          <w:szCs w:val="24"/>
        </w:rPr>
        <w:t>*) variabilní cenu údržby dle soutěžního návrhu vztaženou na 1 prvek je nutno před dalším výpočtem indexovat koeficienty inflace vyhlášenými ČNB a to počínaje koeficientem inflace za rok 2018</w:t>
      </w:r>
    </w:p>
    <w:p w:rsidR="00606C5C" w:rsidRPr="00C02B77" w:rsidRDefault="00606C5C" w:rsidP="00606C5C">
      <w:pPr>
        <w:pStyle w:val="Style24"/>
        <w:numPr>
          <w:ilvl w:val="0"/>
          <w:numId w:val="3"/>
        </w:numPr>
        <w:shd w:val="clear" w:color="auto" w:fill="auto"/>
        <w:tabs>
          <w:tab w:val="left" w:pos="330"/>
        </w:tabs>
        <w:spacing w:before="0" w:line="288" w:lineRule="exact"/>
        <w:ind w:left="400"/>
        <w:rPr>
          <w:sz w:val="24"/>
          <w:szCs w:val="24"/>
        </w:rPr>
      </w:pPr>
      <w:r w:rsidRPr="00C02B77">
        <w:rPr>
          <w:rStyle w:val="CharStyle25"/>
          <w:b/>
          <w:bCs/>
          <w:i/>
          <w:iCs/>
          <w:color w:val="000000"/>
          <w:sz w:val="24"/>
          <w:szCs w:val="24"/>
        </w:rPr>
        <w:t>výpočet celkové ceny údržby po změně rozsahu</w:t>
      </w:r>
    </w:p>
    <w:p w:rsidR="00606C5C" w:rsidRPr="00C02B77" w:rsidRDefault="00606C5C" w:rsidP="00606C5C">
      <w:pPr>
        <w:pStyle w:val="Style6"/>
        <w:shd w:val="clear" w:color="auto" w:fill="auto"/>
        <w:spacing w:before="0" w:line="288" w:lineRule="exact"/>
        <w:ind w:right="1140" w:firstLine="0"/>
        <w:rPr>
          <w:rStyle w:val="CharStyle7"/>
          <w:color w:val="000000"/>
          <w:sz w:val="24"/>
          <w:szCs w:val="24"/>
        </w:rPr>
      </w:pPr>
      <w:r w:rsidRPr="00C02B77">
        <w:rPr>
          <w:rStyle w:val="CharStyle21"/>
          <w:color w:val="000000"/>
          <w:sz w:val="24"/>
          <w:szCs w:val="24"/>
        </w:rPr>
        <w:t xml:space="preserve">cena za údržbu nových prvků </w:t>
      </w:r>
      <w:r w:rsidRPr="00C02B77">
        <w:rPr>
          <w:rStyle w:val="CharStyle7"/>
          <w:color w:val="000000"/>
          <w:sz w:val="24"/>
          <w:szCs w:val="24"/>
        </w:rPr>
        <w:t xml:space="preserve">= variabilní cena údržby 1 prvku x počet nových prvků </w:t>
      </w:r>
    </w:p>
    <w:p w:rsidR="00606C5C" w:rsidRPr="00C02B77" w:rsidRDefault="00606C5C" w:rsidP="00606C5C">
      <w:pPr>
        <w:pStyle w:val="Style6"/>
        <w:shd w:val="clear" w:color="auto" w:fill="auto"/>
        <w:spacing w:before="0" w:line="288" w:lineRule="exact"/>
        <w:ind w:right="1140" w:firstLine="0"/>
        <w:rPr>
          <w:sz w:val="24"/>
          <w:szCs w:val="24"/>
        </w:rPr>
      </w:pPr>
      <w:r w:rsidRPr="00C02B77">
        <w:rPr>
          <w:rStyle w:val="CharStyle21"/>
          <w:color w:val="000000"/>
          <w:sz w:val="24"/>
          <w:szCs w:val="24"/>
        </w:rPr>
        <w:t xml:space="preserve">celková cena po změně rozsahu údržby </w:t>
      </w:r>
      <w:r w:rsidRPr="00C02B77">
        <w:rPr>
          <w:rStyle w:val="CharStyle7"/>
          <w:color w:val="000000"/>
          <w:sz w:val="24"/>
          <w:szCs w:val="24"/>
        </w:rPr>
        <w:t>= cena před změnou rozsahu + cena za údržbu nových prvků</w:t>
      </w:r>
    </w:p>
    <w:p w:rsidR="00606C5C" w:rsidRPr="00C02B77" w:rsidRDefault="00606C5C">
      <w:pPr>
        <w:rPr>
          <w:sz w:val="24"/>
          <w:szCs w:val="24"/>
        </w:rPr>
      </w:pPr>
    </w:p>
    <w:sectPr w:rsidR="00606C5C" w:rsidRPr="00C02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55B4328F"/>
    <w:multiLevelType w:val="hybridMultilevel"/>
    <w:tmpl w:val="D1125B12"/>
    <w:lvl w:ilvl="0" w:tplc="94DE9C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FF0000"/>
        <w:u w:val="none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C5C"/>
    <w:rsid w:val="00074E03"/>
    <w:rsid w:val="00122C62"/>
    <w:rsid w:val="003B32C5"/>
    <w:rsid w:val="005912ED"/>
    <w:rsid w:val="00606C5C"/>
    <w:rsid w:val="00670EB8"/>
    <w:rsid w:val="00835645"/>
    <w:rsid w:val="00A30E6A"/>
    <w:rsid w:val="00C02B77"/>
    <w:rsid w:val="00C7681B"/>
    <w:rsid w:val="00E1667E"/>
    <w:rsid w:val="00FE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06C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harStyle7">
    <w:name w:val="Char Style 7"/>
    <w:basedOn w:val="Standardnpsmoodstavce"/>
    <w:link w:val="Style6"/>
    <w:uiPriority w:val="99"/>
    <w:locked/>
    <w:rsid w:val="00606C5C"/>
    <w:rPr>
      <w:rFonts w:cs="Times New Roman"/>
      <w:sz w:val="20"/>
      <w:szCs w:val="20"/>
      <w:shd w:val="clear" w:color="auto" w:fill="FFFFFF"/>
    </w:rPr>
  </w:style>
  <w:style w:type="character" w:customStyle="1" w:styleId="CharStyle18">
    <w:name w:val="Char Style 18"/>
    <w:basedOn w:val="Standardnpsmoodstavce"/>
    <w:link w:val="Style17"/>
    <w:uiPriority w:val="99"/>
    <w:locked/>
    <w:rsid w:val="00606C5C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21">
    <w:name w:val="Char Style 21"/>
    <w:basedOn w:val="CharStyle7"/>
    <w:uiPriority w:val="99"/>
    <w:rsid w:val="00606C5C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23">
    <w:name w:val="Char Style 23"/>
    <w:basedOn w:val="Standardnpsmoodstavce"/>
    <w:link w:val="Style22"/>
    <w:uiPriority w:val="99"/>
    <w:locked/>
    <w:rsid w:val="00606C5C"/>
    <w:rPr>
      <w:rFonts w:cs="Times New Roman"/>
      <w:b/>
      <w:bCs/>
      <w:shd w:val="clear" w:color="auto" w:fill="FFFFFF"/>
    </w:rPr>
  </w:style>
  <w:style w:type="paragraph" w:customStyle="1" w:styleId="Style6">
    <w:name w:val="Style 6"/>
    <w:basedOn w:val="Normln"/>
    <w:link w:val="CharStyle7"/>
    <w:uiPriority w:val="99"/>
    <w:rsid w:val="00606C5C"/>
    <w:pPr>
      <w:widowControl w:val="0"/>
      <w:shd w:val="clear" w:color="auto" w:fill="FFFFFF"/>
      <w:spacing w:before="300" w:after="0" w:line="240" w:lineRule="exact"/>
      <w:ind w:hanging="440"/>
    </w:pPr>
    <w:rPr>
      <w:rFonts w:cs="Times New Roman"/>
      <w:sz w:val="20"/>
      <w:szCs w:val="20"/>
    </w:rPr>
  </w:style>
  <w:style w:type="paragraph" w:customStyle="1" w:styleId="Style17">
    <w:name w:val="Style 17"/>
    <w:basedOn w:val="Normln"/>
    <w:link w:val="CharStyle18"/>
    <w:uiPriority w:val="99"/>
    <w:rsid w:val="00606C5C"/>
    <w:pPr>
      <w:widowControl w:val="0"/>
      <w:shd w:val="clear" w:color="auto" w:fill="FFFFFF"/>
      <w:spacing w:after="0" w:line="226" w:lineRule="exact"/>
      <w:ind w:hanging="400"/>
      <w:jc w:val="both"/>
    </w:pPr>
    <w:rPr>
      <w:rFonts w:cs="Times New Roman"/>
      <w:b/>
      <w:bCs/>
      <w:sz w:val="20"/>
      <w:szCs w:val="20"/>
    </w:rPr>
  </w:style>
  <w:style w:type="paragraph" w:customStyle="1" w:styleId="Style22">
    <w:name w:val="Style 22"/>
    <w:basedOn w:val="Normln"/>
    <w:link w:val="CharStyle23"/>
    <w:uiPriority w:val="99"/>
    <w:rsid w:val="00606C5C"/>
    <w:pPr>
      <w:widowControl w:val="0"/>
      <w:shd w:val="clear" w:color="auto" w:fill="FFFFFF"/>
      <w:spacing w:before="500" w:after="0" w:line="350" w:lineRule="exact"/>
      <w:ind w:hanging="400"/>
      <w:outlineLvl w:val="1"/>
    </w:pPr>
    <w:rPr>
      <w:rFonts w:cs="Times New Roman"/>
      <w:b/>
      <w:bCs/>
    </w:rPr>
  </w:style>
  <w:style w:type="character" w:customStyle="1" w:styleId="CharStyle25">
    <w:name w:val="Char Style 25"/>
    <w:basedOn w:val="Standardnpsmoodstavce"/>
    <w:link w:val="Style24"/>
    <w:uiPriority w:val="99"/>
    <w:locked/>
    <w:rsid w:val="00606C5C"/>
    <w:rPr>
      <w:rFonts w:cs="Times New Roman"/>
      <w:b/>
      <w:bCs/>
      <w:i/>
      <w:iCs/>
      <w:sz w:val="19"/>
      <w:szCs w:val="19"/>
      <w:shd w:val="clear" w:color="auto" w:fill="FFFFFF"/>
    </w:rPr>
  </w:style>
  <w:style w:type="paragraph" w:customStyle="1" w:styleId="Style24">
    <w:name w:val="Style 24"/>
    <w:basedOn w:val="Normln"/>
    <w:link w:val="CharStyle25"/>
    <w:uiPriority w:val="99"/>
    <w:rsid w:val="00606C5C"/>
    <w:pPr>
      <w:widowControl w:val="0"/>
      <w:shd w:val="clear" w:color="auto" w:fill="FFFFFF"/>
      <w:spacing w:before="360" w:after="0" w:line="346" w:lineRule="exact"/>
      <w:ind w:hanging="400"/>
      <w:jc w:val="both"/>
    </w:pPr>
    <w:rPr>
      <w:rFonts w:cs="Times New Roman"/>
      <w:b/>
      <w:bCs/>
      <w:i/>
      <w:i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06C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harStyle7">
    <w:name w:val="Char Style 7"/>
    <w:basedOn w:val="Standardnpsmoodstavce"/>
    <w:link w:val="Style6"/>
    <w:uiPriority w:val="99"/>
    <w:locked/>
    <w:rsid w:val="00606C5C"/>
    <w:rPr>
      <w:rFonts w:cs="Times New Roman"/>
      <w:sz w:val="20"/>
      <w:szCs w:val="20"/>
      <w:shd w:val="clear" w:color="auto" w:fill="FFFFFF"/>
    </w:rPr>
  </w:style>
  <w:style w:type="character" w:customStyle="1" w:styleId="CharStyle18">
    <w:name w:val="Char Style 18"/>
    <w:basedOn w:val="Standardnpsmoodstavce"/>
    <w:link w:val="Style17"/>
    <w:uiPriority w:val="99"/>
    <w:locked/>
    <w:rsid w:val="00606C5C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21">
    <w:name w:val="Char Style 21"/>
    <w:basedOn w:val="CharStyle7"/>
    <w:uiPriority w:val="99"/>
    <w:rsid w:val="00606C5C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CharStyle23">
    <w:name w:val="Char Style 23"/>
    <w:basedOn w:val="Standardnpsmoodstavce"/>
    <w:link w:val="Style22"/>
    <w:uiPriority w:val="99"/>
    <w:locked/>
    <w:rsid w:val="00606C5C"/>
    <w:rPr>
      <w:rFonts w:cs="Times New Roman"/>
      <w:b/>
      <w:bCs/>
      <w:shd w:val="clear" w:color="auto" w:fill="FFFFFF"/>
    </w:rPr>
  </w:style>
  <w:style w:type="paragraph" w:customStyle="1" w:styleId="Style6">
    <w:name w:val="Style 6"/>
    <w:basedOn w:val="Normln"/>
    <w:link w:val="CharStyle7"/>
    <w:uiPriority w:val="99"/>
    <w:rsid w:val="00606C5C"/>
    <w:pPr>
      <w:widowControl w:val="0"/>
      <w:shd w:val="clear" w:color="auto" w:fill="FFFFFF"/>
      <w:spacing w:before="300" w:after="0" w:line="240" w:lineRule="exact"/>
      <w:ind w:hanging="440"/>
    </w:pPr>
    <w:rPr>
      <w:rFonts w:cs="Times New Roman"/>
      <w:sz w:val="20"/>
      <w:szCs w:val="20"/>
    </w:rPr>
  </w:style>
  <w:style w:type="paragraph" w:customStyle="1" w:styleId="Style17">
    <w:name w:val="Style 17"/>
    <w:basedOn w:val="Normln"/>
    <w:link w:val="CharStyle18"/>
    <w:uiPriority w:val="99"/>
    <w:rsid w:val="00606C5C"/>
    <w:pPr>
      <w:widowControl w:val="0"/>
      <w:shd w:val="clear" w:color="auto" w:fill="FFFFFF"/>
      <w:spacing w:after="0" w:line="226" w:lineRule="exact"/>
      <w:ind w:hanging="400"/>
      <w:jc w:val="both"/>
    </w:pPr>
    <w:rPr>
      <w:rFonts w:cs="Times New Roman"/>
      <w:b/>
      <w:bCs/>
      <w:sz w:val="20"/>
      <w:szCs w:val="20"/>
    </w:rPr>
  </w:style>
  <w:style w:type="paragraph" w:customStyle="1" w:styleId="Style22">
    <w:name w:val="Style 22"/>
    <w:basedOn w:val="Normln"/>
    <w:link w:val="CharStyle23"/>
    <w:uiPriority w:val="99"/>
    <w:rsid w:val="00606C5C"/>
    <w:pPr>
      <w:widowControl w:val="0"/>
      <w:shd w:val="clear" w:color="auto" w:fill="FFFFFF"/>
      <w:spacing w:before="500" w:after="0" w:line="350" w:lineRule="exact"/>
      <w:ind w:hanging="400"/>
      <w:outlineLvl w:val="1"/>
    </w:pPr>
    <w:rPr>
      <w:rFonts w:cs="Times New Roman"/>
      <w:b/>
      <w:bCs/>
    </w:rPr>
  </w:style>
  <w:style w:type="character" w:customStyle="1" w:styleId="CharStyle25">
    <w:name w:val="Char Style 25"/>
    <w:basedOn w:val="Standardnpsmoodstavce"/>
    <w:link w:val="Style24"/>
    <w:uiPriority w:val="99"/>
    <w:locked/>
    <w:rsid w:val="00606C5C"/>
    <w:rPr>
      <w:rFonts w:cs="Times New Roman"/>
      <w:b/>
      <w:bCs/>
      <w:i/>
      <w:iCs/>
      <w:sz w:val="19"/>
      <w:szCs w:val="19"/>
      <w:shd w:val="clear" w:color="auto" w:fill="FFFFFF"/>
    </w:rPr>
  </w:style>
  <w:style w:type="paragraph" w:customStyle="1" w:styleId="Style24">
    <w:name w:val="Style 24"/>
    <w:basedOn w:val="Normln"/>
    <w:link w:val="CharStyle25"/>
    <w:uiPriority w:val="99"/>
    <w:rsid w:val="00606C5C"/>
    <w:pPr>
      <w:widowControl w:val="0"/>
      <w:shd w:val="clear" w:color="auto" w:fill="FFFFFF"/>
      <w:spacing w:before="360" w:after="0" w:line="346" w:lineRule="exact"/>
      <w:ind w:hanging="400"/>
      <w:jc w:val="both"/>
    </w:pPr>
    <w:rPr>
      <w:rFonts w:cs="Times New Roman"/>
      <w:b/>
      <w:bCs/>
      <w:i/>
      <w:i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Trup Jan</dc:creator>
  <cp:lastModifiedBy>Wallerová Naďa</cp:lastModifiedBy>
  <cp:revision>11</cp:revision>
  <dcterms:created xsi:type="dcterms:W3CDTF">2017-10-18T08:37:00Z</dcterms:created>
  <dcterms:modified xsi:type="dcterms:W3CDTF">2018-02-05T07:44:00Z</dcterms:modified>
</cp:coreProperties>
</file>